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4F" w:rsidRDefault="0011634F" w:rsidP="00061D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ANUN</w:t>
      </w:r>
      <w:r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Ț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</w:p>
    <w:p w:rsidR="00907308" w:rsidRDefault="0011634F" w:rsidP="00116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Î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N ATEN</w:t>
      </w:r>
      <w:r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Ț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IA CADRELOR DIDACTICE DE LA </w:t>
      </w:r>
      <w:r w:rsidRPr="0011634F">
        <w:rPr>
          <w:rFonts w:ascii="Times New Roman" w:hAnsi="Times New Roman" w:cs="Times New Roman"/>
          <w:b/>
          <w:sz w:val="24"/>
          <w:szCs w:val="24"/>
          <w:lang w:val="fr-FR"/>
        </w:rPr>
        <w:t xml:space="preserve">ȘCOALA GIMNAZIALĂ </w:t>
      </w:r>
    </w:p>
    <w:p w:rsidR="0011634F" w:rsidRPr="0011634F" w:rsidRDefault="0011634F" w:rsidP="0011634F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  <w:r w:rsidRPr="0011634F">
        <w:rPr>
          <w:rFonts w:ascii="Times New Roman" w:hAnsi="Times New Roman" w:cs="Times New Roman"/>
          <w:b/>
          <w:sz w:val="24"/>
          <w:szCs w:val="24"/>
          <w:lang w:val="fr-FR"/>
        </w:rPr>
        <w:t>“VASILE PÂRVAN” BÂRLAD</w:t>
      </w:r>
    </w:p>
    <w:p w:rsidR="00061D15" w:rsidRPr="006C3E28" w:rsidRDefault="00907308" w:rsidP="009073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</w:t>
      </w:r>
      <w:r w:rsidR="00061D15"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ACREDITARE ERASMUS PENTRU MOBILITĂȚI ERASMUS+</w:t>
      </w:r>
    </w:p>
    <w:p w:rsidR="00061D15" w:rsidRPr="006C3E28" w:rsidRDefault="00061D15" w:rsidP="00061D1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ÎN DOMENIUL ”Educație Școlară”</w:t>
      </w:r>
    </w:p>
    <w:p w:rsidR="00061D15" w:rsidRPr="006C3E28" w:rsidRDefault="00061D15" w:rsidP="00061D1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Acreditare numărul: 2023-1-RO01-KA120-SCH-000188947</w:t>
      </w:r>
    </w:p>
    <w:p w:rsidR="00061D15" w:rsidRDefault="00061D15" w:rsidP="00061D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64B7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Procedura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 selectie a </w:t>
      </w:r>
      <w:r w:rsidRPr="00B64B7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profesorilor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pentru </w:t>
      </w:r>
      <w:r w:rsidRPr="00B64B7D">
        <w:rPr>
          <w:rFonts w:ascii="Times New Roman" w:hAnsi="Times New Roman" w:cs="Times New Roman"/>
          <w:b/>
          <w:bCs/>
          <w:sz w:val="24"/>
          <w:szCs w:val="24"/>
          <w:lang w:val="it-IT"/>
        </w:rPr>
        <w:t>mobilități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le P</w:t>
      </w:r>
      <w:r w:rsidRPr="00B64B7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roiectului </w:t>
      </w:r>
    </w:p>
    <w:p w:rsidR="00061D15" w:rsidRPr="0011634F" w:rsidRDefault="0011634F" w:rsidP="0011634F">
      <w:pPr>
        <w:spacing w:after="0"/>
        <w:jc w:val="center"/>
        <w:rPr>
          <w:lang w:val="it-IT"/>
        </w:rPr>
      </w:pPr>
      <w:r w:rsidRPr="0011634F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2025-1-RO01-KA121-SCH-000319203 </w:t>
      </w:r>
      <w:r w:rsidRPr="0011634F">
        <w:rPr>
          <w:rFonts w:ascii="Times New Roman" w:hAnsi="Times New Roman" w:cs="Times New Roman"/>
          <w:lang w:val="it-IT"/>
        </w:rPr>
        <w:t xml:space="preserve"> </w:t>
      </w:r>
    </w:p>
    <w:p w:rsidR="0011634F" w:rsidRPr="0011634F" w:rsidRDefault="0011634F" w:rsidP="0011634F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p w:rsidR="0011634F" w:rsidRDefault="00061D15" w:rsidP="00907308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bookmarkStart w:id="0" w:name="_Hlk174979659"/>
      <w:r w:rsidRPr="000C1522">
        <w:rPr>
          <w:rFonts w:ascii="Times New Roman" w:hAnsi="Times New Roman" w:cs="Times New Roman"/>
          <w:bCs/>
          <w:sz w:val="24"/>
          <w:szCs w:val="24"/>
          <w:lang w:val="it-IT"/>
        </w:rPr>
        <w:t>Prezenta procedură se adresează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0C1522">
        <w:rPr>
          <w:rFonts w:ascii="Times New Roman" w:hAnsi="Times New Roman" w:cs="Times New Roman"/>
          <w:bCs/>
          <w:sz w:val="24"/>
          <w:szCs w:val="24"/>
          <w:lang w:val="it-IT"/>
        </w:rPr>
        <w:t>profesorilor încadrați la Șco</w:t>
      </w:r>
      <w:r w:rsidR="0011634F">
        <w:rPr>
          <w:rFonts w:ascii="Times New Roman" w:hAnsi="Times New Roman" w:cs="Times New Roman"/>
          <w:bCs/>
          <w:sz w:val="24"/>
          <w:szCs w:val="24"/>
          <w:lang w:val="it-IT"/>
        </w:rPr>
        <w:t>ala Gimnazială “Vasile Parvan”,</w:t>
      </w:r>
      <w:r w:rsidRPr="000C152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Barlad care doresc să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participe</w:t>
      </w:r>
      <w:r w:rsidRPr="000C152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cursuri de formare prin Proiectul ERASMUS+</w:t>
      </w:r>
    </w:p>
    <w:p w:rsidR="0011634F" w:rsidRPr="0011634F" w:rsidRDefault="0011634F" w:rsidP="00970B96">
      <w:pPr>
        <w:spacing w:after="0"/>
        <w:rPr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2025-</w:t>
      </w:r>
      <w:r w:rsidRPr="0011634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RO01-KA121-SCH-000319203 </w:t>
      </w:r>
      <w:r w:rsidR="00970B9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sz w:val="24"/>
          <w:szCs w:val="24"/>
          <w:lang w:val="pt-BR"/>
        </w:rPr>
        <w:t xml:space="preserve">Selecția profesorilor pentru </w:t>
      </w:r>
      <w:r w:rsidRPr="006C3E2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cursurile de formare </w:t>
      </w:r>
      <w:r w:rsidRPr="006C3E28">
        <w:rPr>
          <w:rFonts w:ascii="Times New Roman" w:hAnsi="Times New Roman" w:cs="Times New Roman"/>
          <w:sz w:val="24"/>
          <w:szCs w:val="24"/>
          <w:lang w:val="pt-BR"/>
        </w:rPr>
        <w:t xml:space="preserve">se realizează </w:t>
      </w:r>
      <w:r w:rsidRPr="006C3E28">
        <w:rPr>
          <w:rFonts w:ascii="Times New Roman" w:hAnsi="Times New Roman" w:cs="Times New Roman"/>
          <w:b/>
          <w:bCs/>
          <w:sz w:val="24"/>
          <w:szCs w:val="24"/>
          <w:lang w:val="pt-BR"/>
        </w:rPr>
        <w:t>prin concurs de dosare</w:t>
      </w:r>
      <w:r w:rsidRPr="006C3E28">
        <w:rPr>
          <w:rFonts w:ascii="Times New Roman" w:hAnsi="Times New Roman" w:cs="Times New Roman"/>
          <w:sz w:val="24"/>
          <w:szCs w:val="24"/>
          <w:lang w:val="pt-BR"/>
        </w:rPr>
        <w:t xml:space="preserve"> de către Comisia de evaluare a dosarelor, cu respectarea prezentei proceduri, în conformitate cu Ghidul Programului Erasmus+ 2023. </w:t>
      </w:r>
      <w:r w:rsidRPr="00FD7D2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În acest scop se au în vedere următoarele valori europene: egalitatea de șanse, promovării egalității de gen, nondiscriminarea, toleranța, participarea democratică și cooperarea. </w:t>
      </w:r>
    </w:p>
    <w:p w:rsidR="00061D15" w:rsidRPr="00984510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4510">
        <w:rPr>
          <w:rFonts w:ascii="Times New Roman" w:hAnsi="Times New Roman" w:cs="Times New Roman"/>
          <w:sz w:val="24"/>
          <w:szCs w:val="24"/>
          <w:lang w:val="it-IT"/>
        </w:rPr>
        <w:t xml:space="preserve"> Procesul de selecție se va desfășura în conf</w:t>
      </w:r>
      <w:r w:rsidR="00970B96">
        <w:rPr>
          <w:rFonts w:ascii="Times New Roman" w:hAnsi="Times New Roman" w:cs="Times New Roman"/>
          <w:sz w:val="24"/>
          <w:szCs w:val="24"/>
          <w:lang w:val="it-IT"/>
        </w:rPr>
        <w:t>ormitate cu calendarul stabilit.</w:t>
      </w:r>
      <w:r w:rsidRPr="00984510">
        <w:rPr>
          <w:rFonts w:ascii="Times New Roman" w:hAnsi="Times New Roman" w:cs="Times New Roman"/>
          <w:sz w:val="24"/>
          <w:szCs w:val="24"/>
          <w:lang w:val="it-IT"/>
        </w:rPr>
        <w:t>Depunerea dosarelor de candidatură se va face la responsabilul cu selecți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84510">
        <w:rPr>
          <w:rFonts w:ascii="Times New Roman" w:hAnsi="Times New Roman" w:cs="Times New Roman"/>
          <w:sz w:val="24"/>
          <w:szCs w:val="24"/>
          <w:lang w:val="it-IT"/>
        </w:rPr>
        <w:t xml:space="preserve"> participanților</w:t>
      </w:r>
      <w:r w:rsidRPr="006B4C3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1634F">
        <w:rPr>
          <w:rFonts w:ascii="Times New Roman" w:hAnsi="Times New Roman" w:cs="Times New Roman"/>
          <w:sz w:val="24"/>
          <w:szCs w:val="24"/>
          <w:lang w:val="it-IT"/>
        </w:rPr>
        <w:t>prof.Barbu Alina</w:t>
      </w:r>
      <w:r w:rsidRPr="006B4C3B">
        <w:rPr>
          <w:rFonts w:ascii="Times New Roman" w:hAnsi="Times New Roman" w:cs="Times New Roman"/>
          <w:sz w:val="24"/>
          <w:szCs w:val="24"/>
          <w:lang w:val="it-IT"/>
        </w:rPr>
        <w:t>, din cadrul</w:t>
      </w:r>
      <w:r w:rsidRPr="00984510">
        <w:rPr>
          <w:rFonts w:ascii="Times New Roman" w:hAnsi="Times New Roman" w:cs="Times New Roman"/>
          <w:sz w:val="24"/>
          <w:szCs w:val="24"/>
          <w:lang w:val="it-IT"/>
        </w:rPr>
        <w:t xml:space="preserve"> echipei de proiect al Școlii Gimnaziale “Vasile Parvan”, cu număr de înregistrare. </w:t>
      </w:r>
    </w:p>
    <w:p w:rsidR="00061D15" w:rsidRDefault="0011634F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061D15">
        <w:rPr>
          <w:rFonts w:ascii="Times New Roman" w:hAnsi="Times New Roman" w:cs="Times New Roman"/>
          <w:b/>
          <w:bCs/>
          <w:sz w:val="24"/>
          <w:szCs w:val="24"/>
          <w:lang w:val="it-IT"/>
        </w:rPr>
        <w:t>Criterii generale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 selectie cadre didactice</w:t>
      </w:r>
    </w:p>
    <w:p w:rsidR="00061D15" w:rsidRPr="009619E3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19E3">
        <w:rPr>
          <w:rFonts w:ascii="Times New Roman" w:hAnsi="Times New Roman" w:cs="Times New Roman"/>
          <w:sz w:val="24"/>
          <w:szCs w:val="24"/>
        </w:rPr>
        <w:t></w:t>
      </w:r>
      <w:r w:rsidRPr="009619E3">
        <w:rPr>
          <w:rFonts w:ascii="Times New Roman" w:hAnsi="Times New Roman" w:cs="Times New Roman"/>
          <w:sz w:val="24"/>
          <w:szCs w:val="24"/>
          <w:lang w:val="it-IT"/>
        </w:rPr>
        <w:t xml:space="preserve"> Să fie profesor titular al Școlii Gimnaziale “Vasile Parvan”; </w:t>
      </w:r>
    </w:p>
    <w:p w:rsidR="00061D15" w:rsidRPr="009619E3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19E3">
        <w:rPr>
          <w:rFonts w:ascii="Times New Roman" w:hAnsi="Times New Roman" w:cs="Times New Roman"/>
          <w:sz w:val="24"/>
          <w:szCs w:val="24"/>
        </w:rPr>
        <w:t></w:t>
      </w:r>
      <w:r w:rsidRPr="009619E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9619E3">
        <w:rPr>
          <w:rFonts w:ascii="Times New Roman" w:hAnsi="Times New Roman" w:cs="Times New Roman"/>
          <w:sz w:val="24"/>
          <w:szCs w:val="24"/>
          <w:lang w:val="it-IT"/>
        </w:rPr>
        <w:t>Să</w:t>
      </w:r>
      <w:proofErr w:type="gramEnd"/>
      <w:r w:rsidRPr="009619E3">
        <w:rPr>
          <w:rFonts w:ascii="Times New Roman" w:hAnsi="Times New Roman" w:cs="Times New Roman"/>
          <w:sz w:val="24"/>
          <w:szCs w:val="24"/>
          <w:lang w:val="it-IT"/>
        </w:rPr>
        <w:t xml:space="preserve"> dețină experiență în derularea de proiecte ERASMUS, dovedită prin documente justificative; </w:t>
      </w:r>
    </w:p>
    <w:p w:rsidR="00061D15" w:rsidRPr="009619E3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19E3">
        <w:rPr>
          <w:rFonts w:ascii="Times New Roman" w:hAnsi="Times New Roman" w:cs="Times New Roman"/>
          <w:sz w:val="24"/>
          <w:szCs w:val="24"/>
        </w:rPr>
        <w:t></w:t>
      </w:r>
      <w:r w:rsidRPr="009619E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9619E3">
        <w:rPr>
          <w:rFonts w:ascii="Times New Roman" w:hAnsi="Times New Roman" w:cs="Times New Roman"/>
          <w:sz w:val="24"/>
          <w:szCs w:val="24"/>
          <w:lang w:val="it-IT"/>
        </w:rPr>
        <w:t>Să</w:t>
      </w:r>
      <w:proofErr w:type="gramEnd"/>
      <w:r w:rsidRPr="009619E3">
        <w:rPr>
          <w:rFonts w:ascii="Times New Roman" w:hAnsi="Times New Roman" w:cs="Times New Roman"/>
          <w:sz w:val="24"/>
          <w:szCs w:val="24"/>
          <w:lang w:val="it-IT"/>
        </w:rPr>
        <w:t xml:space="preserve"> dețină competențe lingvistice de comunicare în limba engleză; </w:t>
      </w:r>
    </w:p>
    <w:p w:rsidR="00061D15" w:rsidRPr="00123307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19E3">
        <w:rPr>
          <w:rFonts w:ascii="Times New Roman" w:hAnsi="Times New Roman" w:cs="Times New Roman"/>
          <w:sz w:val="24"/>
          <w:szCs w:val="24"/>
        </w:rPr>
        <w:t></w:t>
      </w:r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123307">
        <w:rPr>
          <w:rFonts w:ascii="Times New Roman" w:hAnsi="Times New Roman" w:cs="Times New Roman"/>
          <w:sz w:val="24"/>
          <w:szCs w:val="24"/>
          <w:lang w:val="it-IT"/>
        </w:rPr>
        <w:t>Să</w:t>
      </w:r>
      <w:proofErr w:type="gramEnd"/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 dețină competențe minime de utilizare TIC; </w:t>
      </w:r>
    </w:p>
    <w:p w:rsidR="00061D15" w:rsidRPr="00123307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Hlk175082769"/>
      <w:r w:rsidRPr="009619E3">
        <w:rPr>
          <w:rFonts w:ascii="Times New Roman" w:hAnsi="Times New Roman" w:cs="Times New Roman"/>
          <w:sz w:val="24"/>
          <w:szCs w:val="24"/>
        </w:rPr>
        <w:t></w:t>
      </w:r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2" w:name="_Hlk175082788"/>
      <w:bookmarkEnd w:id="1"/>
      <w:proofErr w:type="gramStart"/>
      <w:r w:rsidRPr="00123307">
        <w:rPr>
          <w:rFonts w:ascii="Times New Roman" w:hAnsi="Times New Roman" w:cs="Times New Roman"/>
          <w:sz w:val="24"/>
          <w:szCs w:val="24"/>
          <w:lang w:val="it-IT"/>
        </w:rPr>
        <w:t>Să</w:t>
      </w:r>
      <w:proofErr w:type="gramEnd"/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 aibă </w:t>
      </w:r>
      <w:bookmarkStart w:id="3" w:name="_Hlk175083437"/>
      <w:bookmarkEnd w:id="2"/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disponibilitate </w:t>
      </w:r>
      <w:bookmarkEnd w:id="3"/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de lucru în echipă </w:t>
      </w:r>
    </w:p>
    <w:p w:rsidR="00061D15" w:rsidRPr="00123307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19E3">
        <w:rPr>
          <w:rFonts w:ascii="Times New Roman" w:hAnsi="Times New Roman" w:cs="Times New Roman"/>
          <w:sz w:val="24"/>
          <w:szCs w:val="24"/>
        </w:rPr>
        <w:t></w:t>
      </w:r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123307">
        <w:rPr>
          <w:rFonts w:ascii="Times New Roman" w:hAnsi="Times New Roman" w:cs="Times New Roman"/>
          <w:sz w:val="24"/>
          <w:szCs w:val="24"/>
          <w:lang w:val="it-IT"/>
        </w:rPr>
        <w:t>să</w:t>
      </w:r>
      <w:proofErr w:type="gramEnd"/>
      <w:r w:rsidRPr="00123307">
        <w:rPr>
          <w:rFonts w:ascii="Times New Roman" w:hAnsi="Times New Roman" w:cs="Times New Roman"/>
          <w:sz w:val="24"/>
          <w:szCs w:val="24"/>
          <w:lang w:val="it-IT"/>
        </w:rPr>
        <w:t xml:space="preserve"> manifeste disponibilitate de implicare deplină atât în etapele proiectului cât și în atingerea obiectivelor si realizarea produselor finale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84510">
        <w:rPr>
          <w:rFonts w:ascii="Times New Roman" w:hAnsi="Times New Roman" w:cs="Times New Roman"/>
          <w:b/>
          <w:bCs/>
          <w:sz w:val="24"/>
          <w:szCs w:val="24"/>
          <w:lang w:val="it-IT"/>
        </w:rPr>
        <w:t>Număr locuri profesori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</w:p>
    <w:p w:rsidR="00061D15" w:rsidRPr="00A659BC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59BC">
        <w:rPr>
          <w:rFonts w:ascii="Times New Roman" w:hAnsi="Times New Roman" w:cs="Times New Roman"/>
          <w:sz w:val="24"/>
          <w:szCs w:val="24"/>
          <w:lang w:val="it-IT"/>
        </w:rPr>
        <w:t>-3 locuri</w:t>
      </w:r>
      <w:r>
        <w:rPr>
          <w:rFonts w:ascii="Times New Roman" w:hAnsi="Times New Roman" w:cs="Times New Roman"/>
          <w:sz w:val="24"/>
          <w:szCs w:val="24"/>
          <w:lang w:val="it-IT"/>
        </w:rPr>
        <w:t>/an</w:t>
      </w:r>
      <w:r w:rsidRPr="00A659BC">
        <w:rPr>
          <w:rFonts w:ascii="Times New Roman" w:hAnsi="Times New Roman" w:cs="Times New Roman"/>
          <w:sz w:val="24"/>
          <w:szCs w:val="24"/>
          <w:lang w:val="it-IT"/>
        </w:rPr>
        <w:t xml:space="preserve"> – curs pentru imbunatatirea competentelor cu privire la prevenirea si diminuarea comportamentelor de risc in scoala.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59BC">
        <w:rPr>
          <w:rFonts w:ascii="Times New Roman" w:hAnsi="Times New Roman" w:cs="Times New Roman"/>
          <w:sz w:val="24"/>
          <w:szCs w:val="24"/>
          <w:lang w:val="it-IT"/>
        </w:rPr>
        <w:t>-3 locuri</w:t>
      </w:r>
      <w:r>
        <w:rPr>
          <w:rFonts w:ascii="Times New Roman" w:hAnsi="Times New Roman" w:cs="Times New Roman"/>
          <w:sz w:val="24"/>
          <w:szCs w:val="24"/>
          <w:lang w:val="it-IT"/>
        </w:rPr>
        <w:t>/an</w:t>
      </w:r>
      <w:r w:rsidRPr="00A659BC">
        <w:rPr>
          <w:rFonts w:ascii="Times New Roman" w:hAnsi="Times New Roman" w:cs="Times New Roman"/>
          <w:sz w:val="24"/>
          <w:szCs w:val="24"/>
          <w:lang w:val="it-IT"/>
        </w:rPr>
        <w:t xml:space="preserve"> - curs pentru dezvoltarea competentelor digitale necesare in procesul de predare-invatare </w:t>
      </w:r>
    </w:p>
    <w:p w:rsidR="00061D15" w:rsidRPr="00E30834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30834">
        <w:rPr>
          <w:rFonts w:ascii="Times New Roman" w:hAnsi="Times New Roman" w:cs="Times New Roman"/>
          <w:b/>
          <w:bCs/>
          <w:sz w:val="24"/>
          <w:szCs w:val="24"/>
          <w:lang w:val="it-IT"/>
        </w:rPr>
        <w:t>Rezerva: 1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/ curs</w:t>
      </w:r>
    </w:p>
    <w:p w:rsidR="0011634F" w:rsidRDefault="0011634F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4" w:name="_Hlk175589144"/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65C57">
        <w:rPr>
          <w:rFonts w:ascii="Times New Roman" w:hAnsi="Times New Roman" w:cs="Times New Roman"/>
          <w:b/>
          <w:bCs/>
          <w:sz w:val="24"/>
          <w:szCs w:val="24"/>
          <w:lang w:val="it-IT"/>
        </w:rPr>
        <w:t>Dosarul de candidatură pentru profesori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65C5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va conține următoarele documente: </w:t>
      </w:r>
    </w:p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5" w:name="_Hlk175587903"/>
      <w:r w:rsidRPr="00176DE8">
        <w:rPr>
          <w:rFonts w:ascii="Times New Roman" w:hAnsi="Times New Roman" w:cs="Times New Roman"/>
          <w:sz w:val="24"/>
          <w:szCs w:val="24"/>
          <w:lang w:val="it-IT"/>
        </w:rPr>
        <w:t xml:space="preserve">• Opisul dosarului </w:t>
      </w:r>
    </w:p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76DE8">
        <w:rPr>
          <w:rFonts w:ascii="Times New Roman" w:hAnsi="Times New Roman" w:cs="Times New Roman"/>
          <w:sz w:val="24"/>
          <w:szCs w:val="24"/>
          <w:lang w:val="it-IT"/>
        </w:rPr>
        <w:t xml:space="preserve">• Cerere-tip de înscriere 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76DE8">
        <w:rPr>
          <w:rFonts w:ascii="Times New Roman" w:hAnsi="Times New Roman" w:cs="Times New Roman"/>
          <w:sz w:val="24"/>
          <w:szCs w:val="24"/>
          <w:lang w:val="it-IT"/>
        </w:rPr>
        <w:t xml:space="preserve">• Copie BI/CI </w:t>
      </w:r>
    </w:p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724CD">
        <w:rPr>
          <w:rFonts w:ascii="Times New Roman" w:hAnsi="Times New Roman" w:cs="Times New Roman"/>
          <w:sz w:val="24"/>
          <w:szCs w:val="24"/>
          <w:lang w:val="it-IT"/>
        </w:rPr>
        <w:t>•Declaratie ca nu are formare in ultimii 2 ani pe tema cursului.</w:t>
      </w:r>
    </w:p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76DE8">
        <w:rPr>
          <w:rFonts w:ascii="Times New Roman" w:hAnsi="Times New Roman" w:cs="Times New Roman"/>
          <w:sz w:val="24"/>
          <w:szCs w:val="24"/>
          <w:lang w:val="it-IT"/>
        </w:rPr>
        <w:t xml:space="preserve">• Scrisoare de intenție cu exprimarea opțiunii pentru cursul de formare la care dorește să participe candidatul și argumentarea necesității de formare 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6DE8">
        <w:rPr>
          <w:rFonts w:ascii="Times New Roman" w:hAnsi="Times New Roman" w:cs="Times New Roman"/>
          <w:sz w:val="24"/>
          <w:szCs w:val="24"/>
          <w:lang w:val="pt-BR"/>
        </w:rPr>
        <w:t>•CV Europass însoțit de copii ale documentelor justificative conform criteriilor de selecție.</w:t>
      </w:r>
    </w:p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6DE8">
        <w:rPr>
          <w:rFonts w:ascii="Times New Roman" w:hAnsi="Times New Roman" w:cs="Times New Roman"/>
          <w:sz w:val="24"/>
          <w:szCs w:val="24"/>
          <w:lang w:val="pt-BR"/>
        </w:rPr>
        <w:t xml:space="preserve">• Acord privind utilizarea datelor personale și a imaginii personale </w:t>
      </w:r>
    </w:p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6DE8">
        <w:rPr>
          <w:rFonts w:ascii="Times New Roman" w:hAnsi="Times New Roman" w:cs="Times New Roman"/>
          <w:sz w:val="24"/>
          <w:szCs w:val="24"/>
          <w:lang w:val="pt-BR"/>
        </w:rPr>
        <w:lastRenderedPageBreak/>
        <w:t>•Angajament prin care isi arata disponibilitatea de a initia si coordona activități cu elevii dupa intoarcerea din mobilitate de a participa la realizarea produse finale prevazute in formularul de candidatura precum si de a realiza si preda coordonatorului de proiect documentatia justificativa.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6" w:name="_Hlk175340834"/>
      <w:r w:rsidRPr="00176DE8">
        <w:rPr>
          <w:rFonts w:ascii="Times New Roman" w:hAnsi="Times New Roman" w:cs="Times New Roman"/>
          <w:sz w:val="24"/>
          <w:szCs w:val="24"/>
          <w:lang w:val="pt-BR"/>
        </w:rPr>
        <w:t>•</w:t>
      </w:r>
      <w:bookmarkEnd w:id="6"/>
      <w:r w:rsidRPr="00176DE8">
        <w:rPr>
          <w:rFonts w:ascii="Times New Roman" w:hAnsi="Times New Roman" w:cs="Times New Roman"/>
          <w:sz w:val="24"/>
          <w:szCs w:val="24"/>
          <w:lang w:val="pt-BR"/>
        </w:rPr>
        <w:t xml:space="preserve"> Declarație privind rambursarea contravalorii cheltuielilor în cazul renunțării fără motiv justificat la proiect și cofinanțarea (20%) până la rambursarea finală.</w:t>
      </w:r>
    </w:p>
    <w:bookmarkEnd w:id="4"/>
    <w:bookmarkEnd w:id="5"/>
    <w:p w:rsidR="00061D15" w:rsidRPr="00176DE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3A2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Documentele vor fi numerotate și așezate în dosar în ordinea menționată în prezenta procedură. </w:t>
      </w:r>
    </w:p>
    <w:p w:rsidR="00061D15" w:rsidRPr="003E3A2C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E3A2C">
        <w:rPr>
          <w:rFonts w:ascii="Times New Roman" w:hAnsi="Times New Roman" w:cs="Times New Roman"/>
          <w:b/>
          <w:bCs/>
          <w:sz w:val="24"/>
          <w:szCs w:val="24"/>
          <w:lang w:val="it-IT"/>
        </w:rPr>
        <w:t>Dosarele care nu conțin toate documentele menționate in paragraf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ul 3 </w:t>
      </w:r>
      <w:r w:rsidRPr="003E3A2C">
        <w:rPr>
          <w:rFonts w:ascii="Times New Roman" w:hAnsi="Times New Roman" w:cs="Times New Roman"/>
          <w:b/>
          <w:bCs/>
          <w:sz w:val="24"/>
          <w:szCs w:val="24"/>
          <w:lang w:val="it-IT"/>
        </w:rPr>
        <w:t>din prezenta procedură vor fi respinse.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E3A2C">
        <w:rPr>
          <w:rFonts w:ascii="Times New Roman" w:hAnsi="Times New Roman" w:cs="Times New Roman"/>
          <w:b/>
          <w:bCs/>
          <w:sz w:val="24"/>
          <w:szCs w:val="24"/>
          <w:lang w:val="it-IT"/>
        </w:rPr>
        <w:t>Dacă în dosarul candidatului nu există copii ale documentelor justificative pentru mențiunile din CV, acestea nu vor primi punctajul aferent în procesul de evaluare.</w:t>
      </w:r>
    </w:p>
    <w:p w:rsidR="00907308" w:rsidRDefault="00907308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61D15" w:rsidRPr="00DA4DA3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A4DA3">
        <w:rPr>
          <w:rFonts w:ascii="Times New Roman" w:hAnsi="Times New Roman" w:cs="Times New Roman"/>
          <w:b/>
          <w:bCs/>
          <w:sz w:val="24"/>
          <w:szCs w:val="24"/>
          <w:lang w:val="pt-BR"/>
        </w:rPr>
        <w:t>CRITERII DE SELECȚIE</w:t>
      </w:r>
    </w:p>
    <w:p w:rsidR="00061D15" w:rsidRPr="00A541D5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41D5">
        <w:rPr>
          <w:rFonts w:ascii="Times New Roman" w:hAnsi="Times New Roman" w:cs="Times New Roman"/>
          <w:b/>
          <w:bCs/>
          <w:sz w:val="24"/>
          <w:szCs w:val="24"/>
          <w:lang w:val="pt-BR"/>
        </w:rPr>
        <w:t>Evaluarea dosarului (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10</w:t>
      </w:r>
      <w:r w:rsidRPr="00A541D5">
        <w:rPr>
          <w:rFonts w:ascii="Times New Roman" w:hAnsi="Times New Roman" w:cs="Times New Roman"/>
          <w:b/>
          <w:bCs/>
          <w:sz w:val="24"/>
          <w:szCs w:val="24"/>
          <w:lang w:val="pt-BR"/>
        </w:rPr>
        <w:t>0 de puncte)</w:t>
      </w:r>
    </w:p>
    <w:p w:rsidR="00061D15" w:rsidRPr="005C45E7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29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CV Europass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80</w:t>
      </w:r>
      <w:r w:rsidRPr="00D9297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puncte</w:t>
      </w:r>
    </w:p>
    <w:p w:rsidR="00061D15" w:rsidRPr="00FC29E1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29E1">
        <w:rPr>
          <w:rFonts w:ascii="Times New Roman" w:hAnsi="Times New Roman" w:cs="Times New Roman"/>
          <w:b/>
          <w:bCs/>
          <w:sz w:val="24"/>
          <w:szCs w:val="24"/>
          <w:lang w:val="pt-BR"/>
        </w:rPr>
        <w:t>A.Experiența profesională:</w:t>
      </w:r>
    </w:p>
    <w:p w:rsidR="00061D15" w:rsidRPr="006C3E2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sz w:val="24"/>
          <w:szCs w:val="24"/>
          <w:lang w:val="it-IT"/>
        </w:rPr>
        <w:t>- adeverinta titular scoala</w:t>
      </w:r>
    </w:p>
    <w:p w:rsidR="00061D15" w:rsidRPr="006C3E28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sz w:val="24"/>
          <w:szCs w:val="24"/>
          <w:lang w:val="it-IT"/>
        </w:rPr>
        <w:t>-responsabil de/membru în comisii permanente, prof. consilier scolar, bibliotecar, diriginte, coordonator programe si proiecte educative</w:t>
      </w:r>
    </w:p>
    <w:p w:rsidR="00061D15" w:rsidRPr="002B77EA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77EA">
        <w:rPr>
          <w:rFonts w:ascii="Times New Roman" w:hAnsi="Times New Roman" w:cs="Times New Roman"/>
          <w:sz w:val="24"/>
          <w:szCs w:val="24"/>
          <w:lang w:val="it-IT"/>
        </w:rPr>
        <w:t xml:space="preserve">-implicare în proiecte europene- </w:t>
      </w:r>
      <w:r w:rsidRPr="00D22207">
        <w:rPr>
          <w:rFonts w:ascii="Times New Roman" w:hAnsi="Times New Roman" w:cs="Times New Roman"/>
          <w:sz w:val="24"/>
          <w:szCs w:val="24"/>
          <w:lang w:val="it-IT"/>
        </w:rPr>
        <w:t>decizii,certificate participare la alte proiecte europene</w:t>
      </w:r>
    </w:p>
    <w:p w:rsidR="00061D15" w:rsidRPr="00D22207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22207">
        <w:rPr>
          <w:rFonts w:ascii="Times New Roman" w:hAnsi="Times New Roman" w:cs="Times New Roman"/>
          <w:sz w:val="24"/>
          <w:szCs w:val="24"/>
          <w:lang w:val="it-IT"/>
        </w:rPr>
        <w:t xml:space="preserve">-implicare în activități care au condus la creșterea prestigiului școlii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2B77EA">
        <w:rPr>
          <w:rFonts w:ascii="Times New Roman" w:hAnsi="Times New Roman" w:cs="Times New Roman"/>
          <w:sz w:val="24"/>
          <w:szCs w:val="24"/>
          <w:lang w:val="it-IT"/>
        </w:rPr>
        <w:t>adeverinta scoala, decizii, certificate</w:t>
      </w:r>
      <w:r>
        <w:rPr>
          <w:rFonts w:ascii="Times New Roman" w:hAnsi="Times New Roman" w:cs="Times New Roman"/>
          <w:sz w:val="24"/>
          <w:szCs w:val="24"/>
          <w:lang w:val="it-IT"/>
        </w:rPr>
        <w:t>, diplome)</w:t>
      </w:r>
    </w:p>
    <w:p w:rsidR="00061D15" w:rsidRDefault="00061D15" w:rsidP="00061D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D22207">
        <w:rPr>
          <w:rFonts w:ascii="Times New Roman" w:hAnsi="Times New Roman" w:cs="Times New Roman"/>
          <w:sz w:val="24"/>
          <w:szCs w:val="24"/>
          <w:lang w:val="it-IT"/>
        </w:rPr>
        <w:t xml:space="preserve">scriere de proiecte, </w:t>
      </w:r>
    </w:p>
    <w:p w:rsidR="00061D15" w:rsidRDefault="00061D15" w:rsidP="00061D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-rezultate</w:t>
      </w:r>
      <w:r w:rsidRPr="00D22207">
        <w:rPr>
          <w:rFonts w:ascii="Times New Roman" w:hAnsi="Times New Roman" w:cs="Times New Roman"/>
          <w:sz w:val="24"/>
          <w:szCs w:val="24"/>
          <w:lang w:val="it-IT"/>
        </w:rPr>
        <w:t xml:space="preserve"> obținute cu elevii la evaluarile nationale,concursuri,olimpiade, </w:t>
      </w:r>
    </w:p>
    <w:p w:rsidR="00061D15" w:rsidRDefault="00061D15" w:rsidP="00061D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D22207">
        <w:rPr>
          <w:rFonts w:ascii="Times New Roman" w:hAnsi="Times New Roman" w:cs="Times New Roman"/>
          <w:sz w:val="24"/>
          <w:szCs w:val="24"/>
          <w:lang w:val="it-IT"/>
        </w:rPr>
        <w:t xml:space="preserve">diversificarea ofertei curriculare a școlii prin CDȘuri, </w:t>
      </w:r>
    </w:p>
    <w:p w:rsidR="00061D15" w:rsidRPr="00D22207" w:rsidRDefault="00061D15" w:rsidP="00061D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D22207">
        <w:rPr>
          <w:rFonts w:ascii="Times New Roman" w:hAnsi="Times New Roman" w:cs="Times New Roman"/>
          <w:sz w:val="24"/>
          <w:szCs w:val="24"/>
          <w:lang w:val="it-IT"/>
        </w:rPr>
        <w:t>desfășurarea de ore de pregătire suplimentară gratuite cu elevii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D2220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061D15" w:rsidRPr="00813EB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29E1">
        <w:rPr>
          <w:rFonts w:ascii="Times New Roman" w:hAnsi="Times New Roman" w:cs="Times New Roman"/>
          <w:b/>
          <w:bCs/>
          <w:sz w:val="24"/>
          <w:szCs w:val="24"/>
          <w:lang w:val="it-IT"/>
        </w:rPr>
        <w:t>B.</w:t>
      </w:r>
      <w:r w:rsidRPr="00813EB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13EB5">
        <w:rPr>
          <w:rFonts w:ascii="Times New Roman" w:hAnsi="Times New Roman" w:cs="Times New Roman"/>
          <w:b/>
          <w:bCs/>
          <w:sz w:val="24"/>
          <w:szCs w:val="24"/>
          <w:lang w:val="it-IT"/>
        </w:rPr>
        <w:t>Educație și formare continuă</w:t>
      </w:r>
      <w:r w:rsidRPr="00813EB5">
        <w:rPr>
          <w:rFonts w:ascii="Times New Roman" w:hAnsi="Times New Roman" w:cs="Times New Roman"/>
          <w:sz w:val="24"/>
          <w:szCs w:val="24"/>
          <w:lang w:val="it-IT"/>
        </w:rPr>
        <w:t xml:space="preserve"> (programe de formare în managementul clasei și organizației, absolvire de cursuri în mod constant).</w:t>
      </w:r>
    </w:p>
    <w:p w:rsidR="00061D15" w:rsidRPr="00813EB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29E1">
        <w:rPr>
          <w:rFonts w:ascii="Times New Roman" w:hAnsi="Times New Roman" w:cs="Times New Roman"/>
          <w:b/>
          <w:bCs/>
          <w:sz w:val="24"/>
          <w:szCs w:val="24"/>
          <w:lang w:val="it-IT"/>
        </w:rPr>
        <w:t>C.</w:t>
      </w:r>
      <w:r w:rsidRPr="00813EB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13EB5">
        <w:rPr>
          <w:rFonts w:ascii="Times New Roman" w:hAnsi="Times New Roman" w:cs="Times New Roman"/>
          <w:b/>
          <w:bCs/>
          <w:sz w:val="24"/>
          <w:szCs w:val="24"/>
          <w:lang w:val="it-IT"/>
        </w:rPr>
        <w:t>Competente de comunicare in limba engleza</w:t>
      </w:r>
      <w:r w:rsidRPr="00813EB5">
        <w:rPr>
          <w:rFonts w:ascii="Times New Roman" w:hAnsi="Times New Roman" w:cs="Times New Roman"/>
          <w:sz w:val="24"/>
          <w:szCs w:val="24"/>
          <w:lang w:val="it-IT"/>
        </w:rPr>
        <w:t>, nivel B1: diploma,foaie matricola,certificat de competente lingvistice,dovada ca a lucrat in proiecte internationale, CV europass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29E1">
        <w:rPr>
          <w:rFonts w:ascii="Times New Roman" w:hAnsi="Times New Roman" w:cs="Times New Roman"/>
          <w:b/>
          <w:bCs/>
          <w:sz w:val="24"/>
          <w:szCs w:val="24"/>
          <w:lang w:val="it-IT"/>
        </w:rPr>
        <w:t>D.</w:t>
      </w:r>
      <w:r w:rsidRPr="00813EB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13EB5">
        <w:rPr>
          <w:rFonts w:ascii="Times New Roman" w:hAnsi="Times New Roman" w:cs="Times New Roman"/>
          <w:b/>
          <w:bCs/>
          <w:sz w:val="24"/>
          <w:szCs w:val="24"/>
          <w:lang w:val="it-IT"/>
        </w:rPr>
        <w:t>Implicarea activa in viata scolii</w:t>
      </w:r>
      <w:r w:rsidRPr="00813EB5">
        <w:rPr>
          <w:rFonts w:ascii="Times New Roman" w:hAnsi="Times New Roman" w:cs="Times New Roman"/>
          <w:sz w:val="24"/>
          <w:szCs w:val="24"/>
          <w:lang w:val="it-IT"/>
        </w:rPr>
        <w:t>; realizarea de activitati scolare si extrascolare pe diferite teme precum:consumul substante,violenta,educatie pentru viata sanatoasa,efectele internetului etc.-portofolii,procese verbale.</w:t>
      </w:r>
    </w:p>
    <w:p w:rsidR="00061D15" w:rsidRPr="00813EB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E. </w:t>
      </w:r>
      <w:r w:rsidRPr="00FC29E1">
        <w:rPr>
          <w:rFonts w:ascii="Times New Roman" w:hAnsi="Times New Roman" w:cs="Times New Roman"/>
          <w:b/>
          <w:bCs/>
          <w:sz w:val="24"/>
          <w:szCs w:val="24"/>
          <w:lang w:val="it-IT"/>
        </w:rPr>
        <w:t>Implicarea in redactarea de proiecte europene</w:t>
      </w:r>
    </w:p>
    <w:p w:rsidR="00061D15" w:rsidRPr="006C3E28" w:rsidRDefault="00061D15" w:rsidP="0006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b/>
          <w:bCs/>
          <w:sz w:val="24"/>
          <w:szCs w:val="24"/>
          <w:lang w:val="it-IT"/>
        </w:rPr>
        <w:t>Scrisoare de intenție – 20 de puncte</w:t>
      </w:r>
    </w:p>
    <w:p w:rsidR="00061D15" w:rsidRPr="006C3E28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C3E28">
        <w:rPr>
          <w:rFonts w:ascii="Times New Roman" w:hAnsi="Times New Roman" w:cs="Times New Roman"/>
          <w:sz w:val="24"/>
          <w:szCs w:val="24"/>
          <w:lang w:val="it-IT"/>
        </w:rPr>
        <w:t xml:space="preserve">-expunerea motivației și a argumentelor, </w:t>
      </w:r>
    </w:p>
    <w:p w:rsidR="00061D15" w:rsidRPr="00D9297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92975">
        <w:rPr>
          <w:rFonts w:ascii="Times New Roman" w:hAnsi="Times New Roman" w:cs="Times New Roman"/>
          <w:sz w:val="24"/>
          <w:szCs w:val="24"/>
          <w:lang w:val="it-IT"/>
        </w:rPr>
        <w:t xml:space="preserve">-corelarea motivației cu nevoile instituției, 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D92975">
        <w:rPr>
          <w:rFonts w:ascii="Times New Roman" w:hAnsi="Times New Roman" w:cs="Times New Roman"/>
          <w:sz w:val="24"/>
          <w:szCs w:val="24"/>
          <w:lang w:val="it-IT"/>
        </w:rPr>
        <w:t xml:space="preserve">descrierea competențelor deținute care recomandă candidatul, 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D92975">
        <w:rPr>
          <w:rFonts w:ascii="Times New Roman" w:hAnsi="Times New Roman" w:cs="Times New Roman"/>
          <w:sz w:val="24"/>
          <w:szCs w:val="24"/>
          <w:lang w:val="it-IT"/>
        </w:rPr>
        <w:t>menționarea unei nevoi personale de formare care corespunde nevoii instituției ca parte din proiect și care va fi remediată prin implicarea în proiect,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D92975">
        <w:rPr>
          <w:rFonts w:ascii="Times New Roman" w:hAnsi="Times New Roman" w:cs="Times New Roman"/>
          <w:sz w:val="24"/>
          <w:szCs w:val="24"/>
          <w:lang w:val="it-IT"/>
        </w:rPr>
        <w:t xml:space="preserve">prezentarea unui </w:t>
      </w:r>
      <w:r w:rsidRPr="00D52597">
        <w:rPr>
          <w:rFonts w:ascii="Times New Roman" w:hAnsi="Times New Roman" w:cs="Times New Roman"/>
          <w:sz w:val="24"/>
          <w:szCs w:val="24"/>
          <w:lang w:val="it-IT"/>
        </w:rPr>
        <w:t>plan de integrare și de implementare a noilor experiențe în vederea îmbunătățirii actului didactic și stimulării elevilor</w:t>
      </w:r>
      <w:r w:rsidRPr="00D92975">
        <w:rPr>
          <w:rFonts w:ascii="Times New Roman" w:hAnsi="Times New Roman" w:cs="Times New Roman"/>
          <w:sz w:val="24"/>
          <w:szCs w:val="24"/>
          <w:lang w:val="it-IT"/>
        </w:rPr>
        <w:t xml:space="preserve"> care va cuprinde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7" w:name="_Hlk175598737"/>
      <w:r w:rsidRPr="00DA4DA3">
        <w:rPr>
          <w:rFonts w:ascii="Times New Roman" w:hAnsi="Times New Roman" w:cs="Times New Roman"/>
          <w:b/>
          <w:bCs/>
          <w:sz w:val="24"/>
          <w:szCs w:val="24"/>
          <w:lang w:val="it-IT"/>
        </w:rPr>
        <w:t>Curs 1. Comportamente de risc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sz w:val="24"/>
          <w:szCs w:val="24"/>
          <w:lang w:val="it-IT"/>
        </w:rPr>
        <w:t>-min.3 ateliere cu profesorii-transmitere si valorizare competente dobandite la curs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sz w:val="24"/>
          <w:szCs w:val="24"/>
          <w:lang w:val="it-IT"/>
        </w:rPr>
        <w:lastRenderedPageBreak/>
        <w:t>-fiecare profesor va abilita 10 elevi(total 30elevi/an) prin realizarea a min.3 activitati de formare/grup pentru a sustine</w:t>
      </w:r>
    </w:p>
    <w:p w:rsidR="00061D15" w:rsidRP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61D15">
        <w:rPr>
          <w:rFonts w:ascii="Times New Roman" w:hAnsi="Times New Roman" w:cs="Times New Roman"/>
          <w:sz w:val="24"/>
          <w:szCs w:val="24"/>
          <w:lang w:val="it-IT"/>
        </w:rPr>
        <w:t>activitati de tip peereducation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4DA3">
        <w:rPr>
          <w:rFonts w:ascii="Times New Roman" w:hAnsi="Times New Roman" w:cs="Times New Roman"/>
          <w:sz w:val="24"/>
          <w:szCs w:val="24"/>
        </w:rPr>
        <w:t>-min. 2 act.</w:t>
      </w:r>
      <w:proofErr w:type="gramEnd"/>
      <w:r w:rsidRPr="00DA4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DA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DA4DA3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DA4DA3">
        <w:rPr>
          <w:rFonts w:ascii="Times New Roman" w:hAnsi="Times New Roman" w:cs="Times New Roman"/>
          <w:sz w:val="24"/>
          <w:szCs w:val="24"/>
        </w:rPr>
        <w:t>peereducation</w:t>
      </w:r>
      <w:proofErr w:type="spellEnd"/>
      <w:r w:rsidRPr="00DA4DA3">
        <w:rPr>
          <w:rFonts w:ascii="Times New Roman" w:hAnsi="Times New Roman" w:cs="Times New Roman"/>
          <w:sz w:val="24"/>
          <w:szCs w:val="24"/>
        </w:rPr>
        <w:t>/grup.GT-</w:t>
      </w:r>
      <w:proofErr w:type="spellStart"/>
      <w:r w:rsidRPr="00DA4DA3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DA4DA3">
        <w:rPr>
          <w:rFonts w:ascii="Times New Roman" w:hAnsi="Times New Roman" w:cs="Times New Roman"/>
          <w:sz w:val="24"/>
          <w:szCs w:val="24"/>
        </w:rPr>
        <w:t xml:space="preserve"> II-VIII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b/>
          <w:bCs/>
          <w:sz w:val="24"/>
          <w:szCs w:val="24"/>
          <w:lang w:val="it-IT"/>
        </w:rPr>
        <w:t>Curs 2. Tehnologie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sz w:val="24"/>
          <w:szCs w:val="24"/>
          <w:lang w:val="it-IT"/>
        </w:rPr>
        <w:t>-min. 3 ateliere de lucru cu profesorii din scoala sau la alte scoli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sz w:val="24"/>
          <w:szCs w:val="24"/>
          <w:lang w:val="it-IT"/>
        </w:rPr>
        <w:t>-min. 4 materiale interactive pe platforme digitale educationale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sz w:val="24"/>
          <w:szCs w:val="24"/>
          <w:lang w:val="it-IT"/>
        </w:rPr>
        <w:t>-min 5 lectii/prof.la clasa care integreaza tehnologia moderna</w:t>
      </w:r>
    </w:p>
    <w:p w:rsidR="00061D15" w:rsidRPr="00DA4DA3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4DA3">
        <w:rPr>
          <w:rFonts w:ascii="Times New Roman" w:hAnsi="Times New Roman" w:cs="Times New Roman"/>
          <w:sz w:val="24"/>
          <w:szCs w:val="24"/>
          <w:lang w:val="it-IT"/>
        </w:rPr>
        <w:t>-min. 2 lectii demonstrative/secvente de lectii-pot fi filmate si prezentate profesorilor</w:t>
      </w:r>
    </w:p>
    <w:p w:rsidR="00061D15" w:rsidRPr="00D724CD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724CD">
        <w:rPr>
          <w:rFonts w:ascii="Times New Roman" w:hAnsi="Times New Roman" w:cs="Times New Roman"/>
          <w:sz w:val="24"/>
          <w:szCs w:val="24"/>
          <w:lang w:val="it-IT"/>
        </w:rPr>
        <w:t>Fiecare prof. pe baza planului de diseminare participa la evenimente de promovare si diseminare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bookmarkEnd w:id="7"/>
    <w:p w:rsidR="00061D15" w:rsidRDefault="00061D15" w:rsidP="00061D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B0ED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Dovezile-ultimii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9B0ED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ani scolari</w:t>
      </w:r>
    </w:p>
    <w:p w:rsidR="00061D15" w:rsidRDefault="00061D15" w:rsidP="00061D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61D15" w:rsidRDefault="00061D15" w:rsidP="00061D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12E6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CRITERII DE DEPARTAJARE </w:t>
      </w:r>
      <w:r w:rsidRPr="00612E62">
        <w:rPr>
          <w:rFonts w:ascii="Times New Roman" w:hAnsi="Times New Roman" w:cs="Times New Roman"/>
          <w:sz w:val="24"/>
          <w:szCs w:val="24"/>
          <w:lang w:val="it-IT"/>
        </w:rPr>
        <w:t>între candidații cu punctaje egale, în următoarea ordine:</w:t>
      </w:r>
      <w:r w:rsidRPr="00612E6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12E62">
        <w:rPr>
          <w:rFonts w:ascii="Times New Roman" w:hAnsi="Times New Roman" w:cs="Times New Roman"/>
          <w:sz w:val="24"/>
          <w:szCs w:val="24"/>
          <w:lang w:val="it-IT"/>
        </w:rPr>
        <w:t xml:space="preserve">1. Nivelul competențelor lingvistice și digitale; 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12E62">
        <w:rPr>
          <w:rFonts w:ascii="Times New Roman" w:hAnsi="Times New Roman" w:cs="Times New Roman"/>
          <w:sz w:val="24"/>
          <w:szCs w:val="24"/>
          <w:lang w:val="it-IT"/>
        </w:rPr>
        <w:t>2. Implicare în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12E62">
        <w:rPr>
          <w:rFonts w:ascii="Times New Roman" w:hAnsi="Times New Roman" w:cs="Times New Roman"/>
          <w:sz w:val="24"/>
          <w:szCs w:val="24"/>
          <w:lang w:val="it-IT"/>
        </w:rPr>
        <w:t xml:space="preserve">proiecte naționale și/sau internaționale </w:t>
      </w:r>
    </w:p>
    <w:p w:rsidR="00061D15" w:rsidRDefault="0011634F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 S</w:t>
      </w:r>
      <w:r w:rsidR="00061D15" w:rsidRPr="00612E62">
        <w:rPr>
          <w:rFonts w:ascii="Times New Roman" w:hAnsi="Times New Roman" w:cs="Times New Roman"/>
          <w:sz w:val="24"/>
          <w:szCs w:val="24"/>
          <w:lang w:val="it-IT"/>
        </w:rPr>
        <w:t>ă nu fi participat la alte mobilități</w:t>
      </w:r>
      <w:r w:rsidR="00061D15">
        <w:rPr>
          <w:rFonts w:ascii="Times New Roman" w:hAnsi="Times New Roman" w:cs="Times New Roman"/>
          <w:sz w:val="24"/>
          <w:szCs w:val="24"/>
          <w:lang w:val="it-IT"/>
        </w:rPr>
        <w:t xml:space="preserve"> in ultimul  an</w:t>
      </w:r>
    </w:p>
    <w:p w:rsidR="00061D15" w:rsidRPr="00612E62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724CD">
        <w:rPr>
          <w:rFonts w:ascii="Times New Roman" w:hAnsi="Times New Roman" w:cs="Times New Roman"/>
          <w:sz w:val="24"/>
          <w:szCs w:val="24"/>
          <w:lang w:val="it-IT"/>
        </w:rPr>
        <w:t>Participantii trebuie să fie receptivi la nevoile celorlalti,pregatiti să invete din experienta altora noi metode/tehnici pe care sa le foloseasca/impartaseasca in scoala.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E30834">
        <w:rPr>
          <w:rFonts w:ascii="Times New Roman" w:hAnsi="Times New Roman" w:cs="Times New Roman"/>
          <w:sz w:val="24"/>
          <w:szCs w:val="24"/>
          <w:lang w:val="pt-BR"/>
        </w:rPr>
        <w:t>Nu există limită minimă de punctaj.</w:t>
      </w:r>
      <w:r w:rsidRPr="00612E62">
        <w:rPr>
          <w:rFonts w:ascii="Times New Roman" w:hAnsi="Times New Roman" w:cs="Times New Roman"/>
          <w:sz w:val="24"/>
          <w:szCs w:val="24"/>
          <w:lang w:val="pt-BR"/>
        </w:rPr>
        <w:t xml:space="preserve"> Ierarhizarea se va face pentru fiecare curs în parte, în ordinea descrescătoare a punctajului obținut, în funcție de opțiunile candidaților. </w:t>
      </w:r>
    </w:p>
    <w:p w:rsidR="00061D15" w:rsidRPr="00612E62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12E62">
        <w:rPr>
          <w:rFonts w:ascii="Times New Roman" w:hAnsi="Times New Roman" w:cs="Times New Roman"/>
          <w:sz w:val="24"/>
          <w:szCs w:val="24"/>
          <w:lang w:val="it-IT"/>
        </w:rPr>
        <w:t>Rezultatele finale vor fi publicate pe site-ul școlii și panoul proiectului.</w:t>
      </w:r>
    </w:p>
    <w:p w:rsidR="00061D1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612E62">
        <w:rPr>
          <w:rFonts w:ascii="Times New Roman" w:hAnsi="Times New Roman" w:cs="Times New Roman"/>
          <w:sz w:val="24"/>
          <w:szCs w:val="24"/>
          <w:lang w:val="pt-BR"/>
        </w:rPr>
        <w:t>Dacă un participant declarat admis nu poate efectua mobilitatea, locul este preluat de primul ca punctaj de pe lista de rezervă.</w:t>
      </w:r>
    </w:p>
    <w:p w:rsidR="00061D15" w:rsidRPr="00813EB5" w:rsidRDefault="00061D15" w:rsidP="00061D15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813EB5">
        <w:rPr>
          <w:rFonts w:ascii="Times New Roman" w:hAnsi="Times New Roman" w:cs="Times New Roman"/>
          <w:sz w:val="24"/>
          <w:szCs w:val="24"/>
          <w:lang w:val="pt-BR"/>
        </w:rPr>
        <w:t xml:space="preserve"> Daca numarul de cereri inregistrate depaseste numarul de locuri disponibile pentru fiecare curs si/ sau se obtin punctaje identice prioritate va avea cadrul didactic care a obtinut punctajul cel mai mare la </w:t>
      </w:r>
      <w:r>
        <w:rPr>
          <w:rFonts w:ascii="Times New Roman" w:hAnsi="Times New Roman" w:cs="Times New Roman"/>
          <w:sz w:val="24"/>
          <w:szCs w:val="24"/>
          <w:lang w:val="pt-BR"/>
        </w:rPr>
        <w:t>implicarea la redactarea de proiecte europene.</w:t>
      </w:r>
    </w:p>
    <w:p w:rsidR="00061D15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2E62">
        <w:rPr>
          <w:rFonts w:ascii="Times New Roman" w:hAnsi="Times New Roman" w:cs="Times New Roman"/>
          <w:sz w:val="24"/>
          <w:szCs w:val="24"/>
          <w:lang w:val="pt-BR"/>
        </w:rPr>
        <w:t>Eventualele contestații referitoare la evaluarea portofoliului se rezolvă în prezența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12E62">
        <w:rPr>
          <w:rFonts w:ascii="Times New Roman" w:hAnsi="Times New Roman" w:cs="Times New Roman"/>
          <w:sz w:val="24"/>
          <w:szCs w:val="24"/>
          <w:lang w:val="pt-BR"/>
        </w:rPr>
        <w:t>candidatului de către Comisia de selecție, conform calendarului procesului de selecție.</w:t>
      </w:r>
    </w:p>
    <w:p w:rsidR="00907308" w:rsidRDefault="00907308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07308" w:rsidRPr="0092236B" w:rsidRDefault="00907308" w:rsidP="009073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236B">
        <w:rPr>
          <w:rFonts w:ascii="Times New Roman" w:hAnsi="Times New Roman" w:cs="Times New Roman"/>
          <w:b/>
          <w:bCs/>
          <w:sz w:val="24"/>
          <w:szCs w:val="24"/>
          <w:lang w:val="it-IT"/>
        </w:rPr>
        <w:t>Calendarul desfășurării concursului de selecție a participanților la mobilitate:</w:t>
      </w:r>
    </w:p>
    <w:p w:rsidR="00907308" w:rsidRPr="0092236B" w:rsidRDefault="00907308" w:rsidP="00907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pt-BR"/>
        </w:rPr>
        <w:t>22.09.2025</w:t>
      </w: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-26</w:t>
      </w: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.09.</w:t>
      </w:r>
      <w:r w:rsidRPr="000061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025      </w:t>
      </w:r>
      <w:r w:rsidRPr="000061B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Depunerea</w:t>
      </w:r>
      <w:r w:rsidRPr="0092236B">
        <w:rPr>
          <w:rFonts w:ascii="Times New Roman" w:hAnsi="Times New Roman" w:cs="Times New Roman"/>
          <w:sz w:val="24"/>
          <w:szCs w:val="24"/>
          <w:lang w:val="pt-BR"/>
        </w:rPr>
        <w:t xml:space="preserve"> dosarelor de candidatură</w:t>
      </w:r>
    </w:p>
    <w:p w:rsidR="00907308" w:rsidRPr="0092236B" w:rsidRDefault="00907308" w:rsidP="00907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236B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29.09</w:t>
      </w:r>
      <w:r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9223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-30.09.</w:t>
      </w:r>
      <w:r w:rsidRPr="000061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2025       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92236B">
        <w:rPr>
          <w:rFonts w:ascii="Times New Roman" w:hAnsi="Times New Roman" w:cs="Times New Roman"/>
          <w:sz w:val="24"/>
          <w:szCs w:val="24"/>
          <w:lang w:val="it-IT"/>
        </w:rPr>
        <w:t>roba practica; Realizarea selecției</w:t>
      </w:r>
    </w:p>
    <w:p w:rsidR="00907308" w:rsidRPr="00A954A6" w:rsidRDefault="00907308" w:rsidP="00907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30 .09.</w:t>
      </w:r>
      <w:r w:rsidRPr="000061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2025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>Afișarea rezultatelor la avizier și pe site-ul școlii</w:t>
      </w:r>
    </w:p>
    <w:p w:rsidR="00907308" w:rsidRPr="00A954A6" w:rsidRDefault="00907308" w:rsidP="00907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1.10.</w:t>
      </w:r>
      <w:r w:rsidRPr="000061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>Depunere contestații</w:t>
      </w:r>
    </w:p>
    <w:p w:rsidR="00907308" w:rsidRDefault="00907308" w:rsidP="00907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2.10. </w:t>
      </w:r>
      <w:r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</w:t>
      </w:r>
      <w:r w:rsidRPr="00A954A6">
        <w:rPr>
          <w:rFonts w:ascii="Times New Roman" w:hAnsi="Times New Roman" w:cs="Times New Roman"/>
          <w:sz w:val="24"/>
          <w:szCs w:val="24"/>
          <w:lang w:val="it-IT"/>
        </w:rPr>
        <w:t>Afișare rezultate finale</w:t>
      </w:r>
    </w:p>
    <w:p w:rsidR="00907308" w:rsidRPr="00612E62" w:rsidRDefault="00907308" w:rsidP="0090730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07308" w:rsidRPr="00612E62" w:rsidRDefault="00907308" w:rsidP="0090730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07308" w:rsidRPr="00061D15" w:rsidRDefault="00907308" w:rsidP="009073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07308" w:rsidRPr="002212C5" w:rsidRDefault="00907308" w:rsidP="00907308">
      <w:pPr>
        <w:spacing w:after="0"/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 w:rsidRPr="002212C5">
        <w:rPr>
          <w:rFonts w:ascii="Times New Roman" w:hAnsi="Times New Roman" w:cs="Times New Roman"/>
          <w:sz w:val="24"/>
          <w:szCs w:val="24"/>
          <w:lang w:val="pt-BR"/>
        </w:rPr>
        <w:t xml:space="preserve">              </w:t>
      </w:r>
      <w:r w:rsidR="00970B9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</w:t>
      </w:r>
      <w:r w:rsidRPr="002212C5">
        <w:rPr>
          <w:rFonts w:ascii="Times New Roman" w:hAnsi="Times New Roman" w:cs="Times New Roman"/>
          <w:sz w:val="24"/>
          <w:szCs w:val="24"/>
          <w:lang w:val="pt-BR"/>
        </w:rPr>
        <w:t xml:space="preserve">Director,                                          </w:t>
      </w:r>
      <w:r w:rsidR="00970B9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07308" w:rsidRPr="00984510" w:rsidRDefault="00970B96" w:rsidP="0090730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</w:t>
      </w:r>
      <w:r w:rsidR="00907308" w:rsidRPr="002212C5">
        <w:rPr>
          <w:rFonts w:ascii="Times New Roman" w:hAnsi="Times New Roman" w:cs="Times New Roman"/>
          <w:sz w:val="24"/>
          <w:szCs w:val="24"/>
          <w:lang w:val="pt-BR"/>
        </w:rPr>
        <w:t xml:space="preserve">prof. dr. </w:t>
      </w:r>
      <w:r w:rsidR="00907308" w:rsidRPr="002212C5">
        <w:rPr>
          <w:rFonts w:ascii="Calibri" w:hAnsi="Calibri" w:cs="Calibri"/>
          <w:sz w:val="24"/>
          <w:szCs w:val="24"/>
          <w:lang w:val="pt-BR"/>
        </w:rPr>
        <w:t>Ş</w:t>
      </w:r>
      <w:r w:rsidR="00907308" w:rsidRPr="002212C5">
        <w:rPr>
          <w:rFonts w:ascii="Times New Roman" w:hAnsi="Times New Roman" w:cs="Times New Roman"/>
          <w:sz w:val="24"/>
          <w:szCs w:val="24"/>
          <w:lang w:val="pt-BR"/>
        </w:rPr>
        <w:t xml:space="preserve">tefănică Daniel                                             </w:t>
      </w:r>
      <w:r w:rsidR="00907308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:rsidR="00061D15" w:rsidRPr="00984510" w:rsidRDefault="00061D15" w:rsidP="00061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212C5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:rsidR="00061D15" w:rsidRPr="00A32A8D" w:rsidRDefault="00061D15" w:rsidP="00061D15">
      <w:pPr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bookmarkEnd w:id="0"/>
    <w:p w:rsidR="005333F5" w:rsidRPr="00061D15" w:rsidRDefault="009A51E3">
      <w:pPr>
        <w:rPr>
          <w:lang w:val="it-IT"/>
        </w:rPr>
      </w:pPr>
    </w:p>
    <w:sectPr w:rsidR="005333F5" w:rsidRPr="00061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E3" w:rsidRDefault="009A51E3" w:rsidP="0011634F">
      <w:pPr>
        <w:spacing w:after="0" w:line="240" w:lineRule="auto"/>
      </w:pPr>
      <w:r>
        <w:separator/>
      </w:r>
    </w:p>
  </w:endnote>
  <w:endnote w:type="continuationSeparator" w:id="0">
    <w:p w:rsidR="009A51E3" w:rsidRDefault="009A51E3" w:rsidP="0011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70" w:rsidRDefault="00C67C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70" w:rsidRDefault="00C67C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70" w:rsidRDefault="00C67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E3" w:rsidRDefault="009A51E3" w:rsidP="0011634F">
      <w:pPr>
        <w:spacing w:after="0" w:line="240" w:lineRule="auto"/>
      </w:pPr>
      <w:r>
        <w:separator/>
      </w:r>
    </w:p>
  </w:footnote>
  <w:footnote w:type="continuationSeparator" w:id="0">
    <w:p w:rsidR="009A51E3" w:rsidRDefault="009A51E3" w:rsidP="0011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70" w:rsidRDefault="00C67C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4F" w:rsidRDefault="0011634F" w:rsidP="0011634F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61F58731" wp14:editId="23505E23">
          <wp:simplePos x="0" y="0"/>
          <wp:positionH relativeFrom="margin">
            <wp:posOffset>2609532</wp:posOffset>
          </wp:positionH>
          <wp:positionV relativeFrom="margin">
            <wp:posOffset>-423545</wp:posOffset>
          </wp:positionV>
          <wp:extent cx="1461135" cy="379730"/>
          <wp:effectExtent l="0" t="0" r="5715" b="1270"/>
          <wp:wrapSquare wrapText="bothSides"/>
          <wp:docPr id="85151462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41FD61EA" wp14:editId="30A2352F">
          <wp:simplePos x="0" y="0"/>
          <wp:positionH relativeFrom="margin">
            <wp:posOffset>5091112</wp:posOffset>
          </wp:positionH>
          <wp:positionV relativeFrom="topMargin">
            <wp:align>bottom</wp:align>
          </wp:positionV>
          <wp:extent cx="913765" cy="556895"/>
          <wp:effectExtent l="0" t="0" r="635" b="0"/>
          <wp:wrapSquare wrapText="bothSides"/>
          <wp:docPr id="106477876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8" w:name="_GoBack"/>
    <w:r>
      <w:rPr>
        <w:noProof/>
        <w:lang w:val="ro-RO" w:eastAsia="ro-RO"/>
      </w:rPr>
      <w:drawing>
        <wp:inline distT="0" distB="0" distL="0" distR="0" wp14:anchorId="1C46B580" wp14:editId="5FADA453">
          <wp:extent cx="1600200" cy="335598"/>
          <wp:effectExtent l="0" t="0" r="0" b="7620"/>
          <wp:docPr id="204160464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604644" name="Imagine 204160464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72" cy="34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8"/>
  </w:p>
  <w:p w:rsidR="0011634F" w:rsidRDefault="001163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70" w:rsidRDefault="00C67C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657"/>
    <w:multiLevelType w:val="hybridMultilevel"/>
    <w:tmpl w:val="02108922"/>
    <w:lvl w:ilvl="0" w:tplc="25E2C0F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26"/>
    <w:rsid w:val="00061D15"/>
    <w:rsid w:val="0011634F"/>
    <w:rsid w:val="0079579C"/>
    <w:rsid w:val="00907308"/>
    <w:rsid w:val="00970B96"/>
    <w:rsid w:val="009A51E3"/>
    <w:rsid w:val="00B57A26"/>
    <w:rsid w:val="00BA22A9"/>
    <w:rsid w:val="00C6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1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4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4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1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4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georg</cp:lastModifiedBy>
  <cp:revision>4</cp:revision>
  <dcterms:created xsi:type="dcterms:W3CDTF">2025-09-22T07:23:00Z</dcterms:created>
  <dcterms:modified xsi:type="dcterms:W3CDTF">2025-09-22T07:26:00Z</dcterms:modified>
</cp:coreProperties>
</file>